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123"/>
        <w:snapToGrid w:val="0"/>
        <w:spacing w:beforeLines="50" w:before="156" w:afterLines="50" w:after="156"/>
        <w:rPr>
          <w:rFonts w:eastAsia="黑体" w:hint="eastAsia"/>
          <w:color w:val="000000"/>
          <w:kern w:val="0"/>
          <w:sz w:val="32"/>
          <w:szCs w:val="32"/>
        </w:rPr>
      </w:pPr>
      <w:r>
        <w:rPr>
          <w:rFonts w:eastAsia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int="eastAsia"/>
          <w:color w:val="000000"/>
          <w:kern w:val="0"/>
          <w:sz w:val="32"/>
          <w:szCs w:val="32"/>
        </w:rPr>
        <w:t>1</w:t>
      </w:r>
      <w:r>
        <w:rPr>
          <w:rFonts w:eastAsia="黑体" w:hint="eastAsia"/>
          <w:color w:val="000000"/>
          <w:kern w:val="0"/>
          <w:sz w:val="32"/>
          <w:szCs w:val="32"/>
        </w:rPr>
        <w:t xml:space="preserve">  </w:t>
      </w:r>
    </w:p>
    <w:p>
      <w:pPr>
        <w:snapToGrid w:val="0"/>
        <w:spacing w:line="360" w:lineRule="auto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int="eastAsia"/>
          <w:b/>
          <w:bCs/>
          <w:sz w:val="32"/>
          <w:szCs w:val="32"/>
        </w:rPr>
        <w:t>吉林省</w:t>
      </w:r>
      <w:r>
        <w:rPr>
          <w:rFonts w:ascii="宋体" w:hint="eastAsia"/>
          <w:b/>
          <w:bCs/>
          <w:sz w:val="32"/>
          <w:szCs w:val="32"/>
        </w:rPr>
        <w:t>2</w:t>
      </w:r>
      <w:r>
        <w:rPr>
          <w:rFonts w:ascii="宋体"/>
          <w:b/>
          <w:bCs/>
          <w:sz w:val="32"/>
          <w:szCs w:val="32"/>
        </w:rPr>
        <w:t>018</w:t>
      </w:r>
      <w:r>
        <w:rPr>
          <w:rFonts w:ascii="宋体" w:hint="eastAsia"/>
          <w:b/>
          <w:bCs/>
          <w:sz w:val="32"/>
          <w:szCs w:val="32"/>
        </w:rPr>
        <w:t>年度</w:t>
      </w:r>
      <w:r>
        <w:rPr>
          <w:rFonts w:ascii="宋体" w:hint="eastAsia"/>
          <w:b/>
          <w:bCs/>
          <w:sz w:val="32"/>
          <w:szCs w:val="32"/>
        </w:rPr>
        <w:t>水泥</w:t>
      </w:r>
      <w:r>
        <w:rPr>
          <w:rFonts w:ascii="宋体" w:hint="eastAsia"/>
          <w:b/>
          <w:bCs/>
          <w:sz w:val="32"/>
          <w:szCs w:val="32"/>
        </w:rPr>
        <w:t>企业</w:t>
      </w:r>
      <w:r>
        <w:rPr>
          <w:rFonts w:ascii="宋体" w:hint="eastAsia"/>
          <w:b/>
          <w:bCs/>
          <w:sz w:val="32"/>
          <w:szCs w:val="32"/>
        </w:rPr>
        <w:t>执行</w:t>
      </w:r>
      <w:r>
        <w:rPr>
          <w:rFonts w:ascii="宋体" w:hint="eastAsia"/>
          <w:b/>
          <w:bCs/>
          <w:sz w:val="32"/>
          <w:szCs w:val="32"/>
        </w:rPr>
        <w:t>阶梯电价政策</w:t>
      </w:r>
      <w:r>
        <w:rPr>
          <w:rFonts w:ascii="宋体" w:hint="eastAsia"/>
          <w:b/>
          <w:bCs/>
          <w:sz w:val="32"/>
          <w:szCs w:val="32"/>
        </w:rPr>
        <w:t>情况</w:t>
      </w:r>
      <w:r>
        <w:rPr>
          <w:rFonts w:ascii="宋体" w:hint="eastAsia"/>
          <w:b/>
          <w:bCs/>
          <w:sz w:val="32"/>
          <w:szCs w:val="32"/>
        </w:rPr>
        <w:t>表</w:t>
      </w:r>
    </w:p>
    <w:tbl>
      <w:tblPr>
        <w:jc w:val="left"/>
        <w:tblInd w:w="0" w:type="dxa"/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4151"/>
        <w:gridCol w:w="1420"/>
        <w:gridCol w:w="1419"/>
        <w:gridCol w:w="1133"/>
      </w:tblGrid>
      <w:tr>
        <w:trPr>
          <w:trHeight w:hRule="exact" w:val="1035"/>
          <w:tblHeader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811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可比熟料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综合电耗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（</w:t>
            </w:r>
            <w:r>
              <w:rPr>
                <w:rFonts w:ascii="宋体" w:hint="eastAsia"/>
                <w:b/>
                <w:kern w:val="0"/>
                <w:sz w:val="24"/>
                <w:szCs w:val="24"/>
              </w:rPr>
              <w:t>kW·h</w:t>
            </w:r>
            <w:r>
              <w:rPr>
                <w:rFonts w:ascii="宋体" w:hint="eastAsia"/>
                <w:b/>
                <w:sz w:val="24"/>
                <w:szCs w:val="24"/>
              </w:rPr>
              <w:t>/t）</w:t>
            </w:r>
          </w:p>
        </w:tc>
        <w:tc>
          <w:tcPr>
            <w:tcW w:w="810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可比水泥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综合电耗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（</w:t>
            </w:r>
            <w:r>
              <w:rPr>
                <w:rFonts w:ascii="宋体" w:hint="eastAsia"/>
                <w:b/>
                <w:kern w:val="0"/>
                <w:sz w:val="24"/>
                <w:szCs w:val="24"/>
              </w:rPr>
              <w:t>kW·h</w:t>
            </w:r>
            <w:r>
              <w:rPr>
                <w:rFonts w:ascii="宋体" w:hint="eastAsia"/>
                <w:b/>
                <w:sz w:val="24"/>
                <w:szCs w:val="24"/>
              </w:rPr>
              <w:t>/t）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int="eastAsia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/>
                <w:b/>
                <w:sz w:val="24"/>
                <w:szCs w:val="24"/>
              </w:rPr>
              <w:t xml:space="preserve">        </w:t>
            </w:r>
            <w:r>
              <w:rPr>
                <w:rFonts w:ascii="宋体" w:hint="eastAsia"/>
                <w:b/>
                <w:sz w:val="24"/>
                <w:szCs w:val="24"/>
              </w:rPr>
              <w:t>是否达标</w:t>
            </w: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outlineLvl w:val="2"/>
              <w:rPr>
                <w:rFonts w:ascii="宋体" w:cs="仿宋_GB2312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kern w:val="0"/>
                <w:sz w:val="24"/>
                <w:szCs w:val="24"/>
              </w:rPr>
              <w:t>吉林亚泰水泥有限公司</w:t>
            </w:r>
          </w:p>
        </w:tc>
        <w:tc>
          <w:tcPr>
            <w:tcW w:w="8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宋体" w:cs="仿宋_GB2312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kern w:val="0"/>
                <w:sz w:val="24"/>
                <w:szCs w:val="24"/>
              </w:rPr>
              <w:t>62.55</w:t>
            </w:r>
          </w:p>
        </w:tc>
        <w:tc>
          <w:tcPr>
            <w:tcW w:w="8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宋体" w:cs="仿宋_GB2312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kern w:val="0"/>
                <w:sz w:val="24"/>
                <w:szCs w:val="24"/>
              </w:rPr>
              <w:t>85.8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kern w:val="0"/>
                <w:sz w:val="24"/>
                <w:szCs w:val="24"/>
              </w:rPr>
              <w:t>是</w:t>
            </w: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outlineLvl w:val="2"/>
              <w:rPr>
                <w:rFonts w:ascii="宋体"/>
                <w:bCs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冀东水泥磐石有限责任公司</w:t>
            </w:r>
          </w:p>
        </w:tc>
        <w:tc>
          <w:tcPr>
            <w:tcW w:w="8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/>
                <w:bCs/>
                <w:kern w:val="0"/>
                <w:sz w:val="24"/>
                <w:szCs w:val="24"/>
              </w:rPr>
            </w:pPr>
            <w:r>
              <w:rPr>
                <w:rFonts w:ascii="宋体" w:hint="eastAsia"/>
                <w:bCs/>
                <w:kern w:val="0"/>
                <w:sz w:val="24"/>
                <w:szCs w:val="24"/>
              </w:rPr>
              <w:t>62.57</w:t>
            </w:r>
          </w:p>
        </w:tc>
        <w:tc>
          <w:tcPr>
            <w:tcW w:w="8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/>
                <w:bCs/>
                <w:kern w:val="0"/>
                <w:sz w:val="24"/>
                <w:szCs w:val="24"/>
              </w:rPr>
            </w:pPr>
            <w:r>
              <w:rPr>
                <w:rFonts w:ascii="宋体" w:hint="eastAsia"/>
                <w:bCs/>
                <w:kern w:val="0"/>
                <w:sz w:val="24"/>
                <w:szCs w:val="24"/>
              </w:rPr>
              <w:t>84.15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宋体" w:hint="eastAsia"/>
                <w:bCs/>
                <w:kern w:val="0"/>
                <w:sz w:val="24"/>
                <w:szCs w:val="24"/>
              </w:rPr>
              <w:t>是</w:t>
            </w: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outlineLvl w:val="2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吉林金隅冀东环保科技有限公司</w:t>
            </w:r>
          </w:p>
        </w:tc>
        <w:tc>
          <w:tcPr>
            <w:tcW w:w="8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/>
                <w:bCs/>
                <w:kern w:val="0"/>
                <w:sz w:val="24"/>
                <w:szCs w:val="24"/>
              </w:rPr>
            </w:pPr>
            <w:r>
              <w:rPr>
                <w:rFonts w:ascii="宋体" w:hint="eastAsia"/>
                <w:bCs/>
                <w:kern w:val="0"/>
                <w:sz w:val="24"/>
                <w:szCs w:val="24"/>
              </w:rPr>
              <w:t>59.4</w:t>
            </w:r>
          </w:p>
        </w:tc>
        <w:tc>
          <w:tcPr>
            <w:tcW w:w="8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/>
                <w:bCs/>
                <w:kern w:val="0"/>
                <w:sz w:val="24"/>
                <w:szCs w:val="24"/>
              </w:rPr>
            </w:pPr>
            <w:r>
              <w:rPr>
                <w:rFonts w:ascii="宋体" w:hint="eastAsia"/>
                <w:bCs/>
                <w:kern w:val="0"/>
                <w:sz w:val="24"/>
                <w:szCs w:val="24"/>
              </w:rPr>
              <w:t>72.09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宋体" w:hint="eastAsia"/>
                <w:bCs/>
                <w:kern w:val="0"/>
                <w:sz w:val="24"/>
                <w:szCs w:val="24"/>
              </w:rPr>
              <w:t>是</w:t>
            </w: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四平北方水泥有限公司</w:t>
            </w:r>
          </w:p>
        </w:tc>
        <w:tc>
          <w:tcPr>
            <w:tcW w:w="8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63.34</w:t>
            </w:r>
          </w:p>
        </w:tc>
        <w:tc>
          <w:tcPr>
            <w:tcW w:w="8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78.53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是</w:t>
            </w: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四平金隅水泥有限</w:t>
            </w:r>
            <w:r>
              <w:rPr>
                <w:rFonts w:ascii="宋体" w:hint="eastAsia"/>
                <w:sz w:val="24"/>
                <w:szCs w:val="24"/>
              </w:rPr>
              <w:t>公司</w:t>
            </w:r>
          </w:p>
        </w:tc>
        <w:tc>
          <w:tcPr>
            <w:tcW w:w="8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61.2</w:t>
            </w:r>
          </w:p>
        </w:tc>
        <w:tc>
          <w:tcPr>
            <w:tcW w:w="8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85.7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是</w:t>
            </w: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亚泰集团伊通水泥有限公司</w:t>
            </w:r>
          </w:p>
        </w:tc>
        <w:tc>
          <w:tcPr>
            <w:tcW w:w="8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63.3</w:t>
            </w:r>
          </w:p>
        </w:tc>
        <w:tc>
          <w:tcPr>
            <w:tcW w:w="8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84.0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是</w:t>
            </w: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吉林省天茂特种水泥有限公司</w:t>
            </w:r>
          </w:p>
        </w:tc>
        <w:tc>
          <w:tcPr>
            <w:tcW w:w="8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53.44</w:t>
            </w:r>
          </w:p>
        </w:tc>
        <w:tc>
          <w:tcPr>
            <w:tcW w:w="8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87.00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是</w:t>
            </w: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亚泰集团通化水泥股份有限公司</w:t>
            </w:r>
          </w:p>
        </w:tc>
        <w:tc>
          <w:tcPr>
            <w:tcW w:w="8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63.62</w:t>
            </w:r>
          </w:p>
        </w:tc>
        <w:tc>
          <w:tcPr>
            <w:tcW w:w="8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85.37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是</w:t>
            </w: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金刚（集团）白山水泥有限公司</w:t>
            </w:r>
          </w:p>
        </w:tc>
        <w:tc>
          <w:tcPr>
            <w:tcW w:w="8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61.65</w:t>
            </w:r>
          </w:p>
        </w:tc>
        <w:tc>
          <w:tcPr>
            <w:tcW w:w="8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75.47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是</w:t>
            </w: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汪清北方水泥有限公司</w:t>
            </w:r>
          </w:p>
        </w:tc>
        <w:tc>
          <w:tcPr>
            <w:tcW w:w="8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58.83</w:t>
            </w:r>
          </w:p>
        </w:tc>
        <w:tc>
          <w:tcPr>
            <w:tcW w:w="8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84.59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是</w:t>
            </w: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outlineLvl w:val="2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吉林亚泰明城水泥有限公司</w:t>
            </w:r>
          </w:p>
        </w:tc>
        <w:tc>
          <w:tcPr>
            <w:tcW w:w="8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/>
                <w:bCs/>
                <w:kern w:val="0"/>
                <w:sz w:val="24"/>
                <w:szCs w:val="24"/>
              </w:rPr>
            </w:pPr>
            <w:r>
              <w:rPr>
                <w:rFonts w:ascii="宋体" w:hint="eastAsia"/>
                <w:bCs/>
                <w:kern w:val="0"/>
                <w:sz w:val="24"/>
                <w:szCs w:val="24"/>
              </w:rPr>
              <w:t>61.43</w:t>
            </w:r>
          </w:p>
        </w:tc>
        <w:tc>
          <w:tcPr>
            <w:tcW w:w="8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/>
                <w:bCs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是</w:t>
            </w: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辽源渭津金刚水泥有限公司</w:t>
            </w:r>
          </w:p>
        </w:tc>
        <w:tc>
          <w:tcPr>
            <w:tcW w:w="8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60.989</w:t>
            </w:r>
          </w:p>
        </w:tc>
        <w:tc>
          <w:tcPr>
            <w:tcW w:w="8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是</w:t>
            </w: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农安北方水泥有限公司</w:t>
            </w:r>
          </w:p>
        </w:tc>
        <w:tc>
          <w:tcPr>
            <w:tcW w:w="811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8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29.6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是</w:t>
            </w: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榆树市</w:t>
            </w:r>
            <w:r>
              <w:rPr>
                <w:rFonts w:ascii="宋体" w:hint="eastAsia"/>
                <w:sz w:val="24"/>
                <w:szCs w:val="24"/>
              </w:rPr>
              <w:t>宏元水</w:t>
            </w:r>
            <w:r>
              <w:rPr>
                <w:rFonts w:ascii="宋体" w:hint="eastAsia"/>
                <w:sz w:val="24"/>
                <w:szCs w:val="24"/>
              </w:rPr>
              <w:t>泥有限公司</w:t>
            </w:r>
          </w:p>
        </w:tc>
        <w:tc>
          <w:tcPr>
            <w:tcW w:w="811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8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kern w:val="0"/>
                <w:sz w:val="24"/>
                <w:szCs w:val="24"/>
              </w:rPr>
              <w:t>29.05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kern w:val="0"/>
                <w:sz w:val="24"/>
                <w:szCs w:val="24"/>
              </w:rPr>
              <w:t>是</w:t>
            </w: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吉林省长春新兴水泥厂</w:t>
            </w:r>
          </w:p>
        </w:tc>
        <w:tc>
          <w:tcPr>
            <w:tcW w:w="811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8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36.16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是</w:t>
            </w: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kern w:val="0"/>
                <w:sz w:val="24"/>
                <w:szCs w:val="24"/>
              </w:rPr>
              <w:t>长春市四通水泥有限公司</w:t>
            </w:r>
          </w:p>
        </w:tc>
        <w:tc>
          <w:tcPr>
            <w:tcW w:w="811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8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27.57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是</w:t>
            </w: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outlineLvl w:val="2"/>
              <w:rPr>
                <w:rFonts w:ascii="宋体" w:cs="仿宋_GB2312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kern w:val="0"/>
                <w:sz w:val="24"/>
                <w:szCs w:val="24"/>
              </w:rPr>
              <w:t>德惠市鑫雨水泥有限责任公司</w:t>
            </w:r>
          </w:p>
        </w:tc>
        <w:tc>
          <w:tcPr>
            <w:tcW w:w="811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8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宋体" w:cs="仿宋_GB2312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kern w:val="0"/>
                <w:sz w:val="24"/>
                <w:szCs w:val="24"/>
              </w:rPr>
              <w:t>33.4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kern w:val="0"/>
                <w:sz w:val="24"/>
                <w:szCs w:val="24"/>
              </w:rPr>
              <w:t>是</w:t>
            </w: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outlineLvl w:val="2"/>
              <w:rPr>
                <w:rFonts w:ascii="宋体" w:cs="仿宋_GB2312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kern w:val="0"/>
                <w:sz w:val="24"/>
                <w:szCs w:val="24"/>
              </w:rPr>
              <w:t>吉林亚泰鼎鹿水泥有限公司</w:t>
            </w:r>
          </w:p>
        </w:tc>
        <w:tc>
          <w:tcPr>
            <w:tcW w:w="811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8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宋体" w:cs="仿宋_GB2312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kern w:val="0"/>
                <w:sz w:val="24"/>
                <w:szCs w:val="24"/>
              </w:rPr>
              <w:t>39.02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cs="仿宋_GB2312" w:hint="eastAsia"/>
                <w:kern w:val="0"/>
                <w:sz w:val="24"/>
                <w:szCs w:val="24"/>
              </w:rPr>
              <w:t>是</w:t>
            </w: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桦甸市松原水泥有限公司</w:t>
            </w:r>
          </w:p>
        </w:tc>
        <w:tc>
          <w:tcPr>
            <w:tcW w:w="811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8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/>
                <w:bCs/>
                <w:kern w:val="0"/>
                <w:sz w:val="24"/>
                <w:szCs w:val="24"/>
              </w:rPr>
            </w:pPr>
            <w:r>
              <w:rPr>
                <w:rFonts w:ascii="宋体" w:hint="eastAsia"/>
                <w:bCs/>
                <w:kern w:val="0"/>
                <w:sz w:val="24"/>
                <w:szCs w:val="24"/>
              </w:rPr>
              <w:t>32.91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宋体" w:hint="eastAsia"/>
                <w:bCs/>
                <w:kern w:val="0"/>
                <w:sz w:val="24"/>
                <w:szCs w:val="24"/>
              </w:rPr>
              <w:t>是</w:t>
            </w: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outlineLvl w:val="2"/>
              <w:rPr>
                <w:rFonts w:ascii="宋体"/>
                <w:bCs/>
                <w:kern w:val="0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蛟河金刚水泥有限公司</w:t>
            </w:r>
          </w:p>
        </w:tc>
        <w:tc>
          <w:tcPr>
            <w:tcW w:w="811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8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/>
                <w:bCs/>
                <w:kern w:val="0"/>
                <w:sz w:val="24"/>
                <w:szCs w:val="24"/>
              </w:rPr>
            </w:pPr>
            <w:r>
              <w:rPr>
                <w:rFonts w:ascii="宋体" w:hint="eastAsia"/>
                <w:bCs/>
                <w:kern w:val="0"/>
                <w:sz w:val="24"/>
                <w:szCs w:val="24"/>
              </w:rPr>
              <w:t>32.53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宋体" w:hint="eastAsia"/>
                <w:bCs/>
                <w:kern w:val="0"/>
                <w:sz w:val="24"/>
                <w:szCs w:val="24"/>
              </w:rPr>
              <w:t>是</w:t>
            </w: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outlineLvl w:val="2"/>
              <w:rPr>
                <w:rFonts w:ascii="宋体"/>
                <w:bCs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舒兰市亚泰水泥有限责任公司</w:t>
            </w:r>
          </w:p>
        </w:tc>
        <w:tc>
          <w:tcPr>
            <w:tcW w:w="8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8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/>
                <w:bCs/>
                <w:kern w:val="0"/>
                <w:sz w:val="24"/>
                <w:szCs w:val="24"/>
              </w:rPr>
            </w:pPr>
            <w:r>
              <w:rPr>
                <w:rFonts w:ascii="宋体" w:hint="eastAsia"/>
                <w:bCs/>
                <w:kern w:val="0"/>
                <w:sz w:val="24"/>
                <w:szCs w:val="24"/>
              </w:rPr>
              <w:t>36.94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宋体" w:hint="eastAsia"/>
                <w:bCs/>
                <w:kern w:val="0"/>
                <w:sz w:val="24"/>
                <w:szCs w:val="24"/>
              </w:rPr>
              <w:t>是</w:t>
            </w: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outlineLvl w:val="2"/>
              <w:rPr>
                <w:rFonts w:ascii="宋体"/>
                <w:bCs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永吉县大明水泥有限公司</w:t>
            </w:r>
          </w:p>
        </w:tc>
        <w:tc>
          <w:tcPr>
            <w:tcW w:w="8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8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/>
                <w:bCs/>
                <w:kern w:val="0"/>
                <w:sz w:val="24"/>
                <w:szCs w:val="24"/>
              </w:rPr>
            </w:pPr>
            <w:r>
              <w:rPr>
                <w:rFonts w:ascii="宋体" w:hint="eastAsia"/>
                <w:bCs/>
                <w:kern w:val="0"/>
                <w:sz w:val="24"/>
                <w:szCs w:val="24"/>
              </w:rPr>
              <w:t>36.23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宋体" w:hint="eastAsia"/>
                <w:bCs/>
                <w:kern w:val="0"/>
                <w:sz w:val="24"/>
                <w:szCs w:val="24"/>
              </w:rPr>
              <w:t>是</w:t>
            </w: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outlineLvl w:val="2"/>
              <w:rPr>
                <w:rFonts w:ascii="宋体"/>
                <w:bCs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吉林市吉纤水泥有限公司</w:t>
            </w:r>
          </w:p>
        </w:tc>
        <w:tc>
          <w:tcPr>
            <w:tcW w:w="811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8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/>
                <w:bCs/>
                <w:kern w:val="0"/>
                <w:sz w:val="24"/>
                <w:szCs w:val="24"/>
              </w:rPr>
            </w:pPr>
            <w:r>
              <w:rPr>
                <w:rFonts w:ascii="宋体" w:hint="eastAsia"/>
                <w:bCs/>
                <w:kern w:val="0"/>
                <w:sz w:val="24"/>
                <w:szCs w:val="24"/>
              </w:rPr>
              <w:t>39.73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宋体" w:hint="eastAsia"/>
                <w:bCs/>
                <w:kern w:val="0"/>
                <w:sz w:val="24"/>
                <w:szCs w:val="24"/>
              </w:rPr>
              <w:t>是</w:t>
            </w: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outlineLvl w:val="2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吉林亚泰龙潭水泥有限公司</w:t>
            </w:r>
          </w:p>
        </w:tc>
        <w:tc>
          <w:tcPr>
            <w:tcW w:w="8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8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38.97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是</w:t>
            </w: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25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outlineLvl w:val="2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吉林市松江建材集团有限公司</w:t>
            </w:r>
          </w:p>
        </w:tc>
        <w:tc>
          <w:tcPr>
            <w:tcW w:w="8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8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39.05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是</w:t>
            </w: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四平市翔宇水泥有限公司</w:t>
            </w:r>
          </w:p>
        </w:tc>
        <w:tc>
          <w:tcPr>
            <w:tcW w:w="8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8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36.5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是</w:t>
            </w: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吉林省伊通凯麒水泥有限公司</w:t>
            </w:r>
          </w:p>
        </w:tc>
        <w:tc>
          <w:tcPr>
            <w:tcW w:w="8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8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39.4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是</w:t>
            </w: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outlineLvl w:val="2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四平佳润水泥有限公司</w:t>
            </w:r>
          </w:p>
        </w:tc>
        <w:tc>
          <w:tcPr>
            <w:tcW w:w="8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8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36.2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是</w:t>
            </w: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吉林省天意水泥集团有限责任公司</w:t>
            </w:r>
          </w:p>
        </w:tc>
        <w:tc>
          <w:tcPr>
            <w:tcW w:w="8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8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34.5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是</w:t>
            </w: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辽源市金刚水泥厂</w:t>
            </w:r>
          </w:p>
        </w:tc>
        <w:tc>
          <w:tcPr>
            <w:tcW w:w="8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8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34.29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是</w:t>
            </w: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辽源市金刚水泥厂东丰分厂</w:t>
            </w:r>
          </w:p>
        </w:tc>
        <w:tc>
          <w:tcPr>
            <w:tcW w:w="8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8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29.46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是</w:t>
            </w: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吉林省园山水泥有限公司</w:t>
            </w:r>
          </w:p>
        </w:tc>
        <w:tc>
          <w:tcPr>
            <w:tcW w:w="8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8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33.88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是</w:t>
            </w: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通化天力水泥制造有限公司</w:t>
            </w:r>
          </w:p>
        </w:tc>
        <w:tc>
          <w:tcPr>
            <w:tcW w:w="8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8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35.38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是</w:t>
            </w: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通化市三为企业有限责</w:t>
            </w:r>
            <w:r>
              <w:rPr>
                <w:rFonts w:ascii="宋体" w:hint="eastAsia"/>
                <w:kern w:val="0"/>
                <w:sz w:val="24"/>
                <w:szCs w:val="24"/>
              </w:rPr>
              <w:t>任公司</w:t>
            </w:r>
          </w:p>
        </w:tc>
        <w:tc>
          <w:tcPr>
            <w:tcW w:w="8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8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35.08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是</w:t>
            </w: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抚松银丰水泥有限公司</w:t>
            </w:r>
          </w:p>
        </w:tc>
        <w:tc>
          <w:tcPr>
            <w:tcW w:w="8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8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38.9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是</w:t>
            </w: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靖宇亚泰泉润建材有限公司</w:t>
            </w:r>
          </w:p>
        </w:tc>
        <w:tc>
          <w:tcPr>
            <w:tcW w:w="8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8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36.37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是</w:t>
            </w: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吉林省天禹水泥有限责任公司</w:t>
            </w:r>
          </w:p>
        </w:tc>
        <w:tc>
          <w:tcPr>
            <w:tcW w:w="8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8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35.27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是</w:t>
            </w: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松原北方水泥有限公司</w:t>
            </w:r>
          </w:p>
        </w:tc>
        <w:tc>
          <w:tcPr>
            <w:tcW w:w="8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8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27.72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是</w:t>
            </w: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扶余鼎鹿水泥有限公司</w:t>
            </w:r>
          </w:p>
        </w:tc>
        <w:tc>
          <w:tcPr>
            <w:tcW w:w="8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8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36.99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是</w:t>
            </w: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冀东水泥扶余有限责任公司</w:t>
            </w:r>
          </w:p>
        </w:tc>
        <w:tc>
          <w:tcPr>
            <w:tcW w:w="8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8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37.47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是</w:t>
            </w: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大安新天成</w:t>
            </w:r>
            <w:r>
              <w:rPr>
                <w:rFonts w:ascii="宋体" w:hint="eastAsia"/>
                <w:sz w:val="24"/>
                <w:szCs w:val="24"/>
              </w:rPr>
              <w:t>水泥有限公司</w:t>
            </w:r>
          </w:p>
        </w:tc>
        <w:tc>
          <w:tcPr>
            <w:tcW w:w="8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8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28.77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是</w:t>
            </w: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洮南北方</w:t>
            </w:r>
            <w:r>
              <w:rPr>
                <w:rFonts w:ascii="宋体" w:hint="eastAsia"/>
                <w:kern w:val="0"/>
                <w:sz w:val="24"/>
                <w:szCs w:val="24"/>
              </w:rPr>
              <w:t>水泥有限</w:t>
            </w:r>
            <w:r>
              <w:rPr>
                <w:rFonts w:ascii="宋体" w:hint="eastAsia"/>
                <w:kern w:val="0"/>
                <w:sz w:val="24"/>
                <w:szCs w:val="24"/>
              </w:rPr>
              <w:t>公司</w:t>
            </w:r>
          </w:p>
        </w:tc>
        <w:tc>
          <w:tcPr>
            <w:tcW w:w="8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8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36.92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是</w:t>
            </w: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outlineLvl w:val="2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汪清北方水泥有限公司和龙</w:t>
            </w:r>
            <w:r>
              <w:rPr>
                <w:rFonts w:ascii="宋体" w:hint="eastAsia"/>
                <w:sz w:val="24"/>
                <w:szCs w:val="24"/>
              </w:rPr>
              <w:t>分公司</w:t>
            </w:r>
          </w:p>
        </w:tc>
        <w:tc>
          <w:tcPr>
            <w:tcW w:w="8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8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34.33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是</w:t>
            </w: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汪清北方水泥有限公司敦化分公司</w:t>
            </w:r>
          </w:p>
        </w:tc>
        <w:tc>
          <w:tcPr>
            <w:tcW w:w="8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8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34.61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是</w:t>
            </w: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亚泰集团图们水泥有限公司</w:t>
            </w:r>
          </w:p>
        </w:tc>
        <w:tc>
          <w:tcPr>
            <w:tcW w:w="8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8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37.51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是</w:t>
            </w: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珲春市顺峰水泥制造有限公司</w:t>
            </w:r>
          </w:p>
        </w:tc>
        <w:tc>
          <w:tcPr>
            <w:tcW w:w="8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8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34.28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是</w:t>
            </w: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公主岭市尖山水泥有限责任公司</w:t>
            </w:r>
          </w:p>
        </w:tc>
        <w:tc>
          <w:tcPr>
            <w:tcW w:w="8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8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38.13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是</w:t>
            </w: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公主岭市万禄水泥制品有限责任公司</w:t>
            </w:r>
          </w:p>
        </w:tc>
        <w:tc>
          <w:tcPr>
            <w:tcW w:w="8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8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33.5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是</w:t>
            </w: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白城北方水泥有限公司</w:t>
            </w:r>
          </w:p>
        </w:tc>
        <w:tc>
          <w:tcPr>
            <w:tcW w:w="1621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停产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镇赉天利水泥有限公司</w:t>
            </w:r>
          </w:p>
        </w:tc>
        <w:tc>
          <w:tcPr>
            <w:tcW w:w="1621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停产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临江市宏大水泥有限责</w:t>
            </w:r>
            <w:r>
              <w:rPr>
                <w:rFonts w:ascii="宋体" w:hint="eastAsia"/>
                <w:sz w:val="24"/>
                <w:szCs w:val="24"/>
              </w:rPr>
              <w:t>任公司</w:t>
            </w:r>
          </w:p>
        </w:tc>
        <w:tc>
          <w:tcPr>
            <w:tcW w:w="1621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停产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370" w:type="pct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left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抚松森祥水泥有限公司</w:t>
            </w:r>
          </w:p>
        </w:tc>
        <w:tc>
          <w:tcPr>
            <w:tcW w:w="1621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停产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白山苇塘水泥有限公</w:t>
            </w:r>
            <w:r>
              <w:rPr>
                <w:rFonts w:ascii="宋体" w:hint="eastAsia"/>
                <w:sz w:val="24"/>
                <w:szCs w:val="24"/>
              </w:rPr>
              <w:t>司</w:t>
            </w:r>
          </w:p>
        </w:tc>
        <w:tc>
          <w:tcPr>
            <w:tcW w:w="1621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停产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白山北华水泥有限公司</w:t>
            </w:r>
          </w:p>
        </w:tc>
        <w:tc>
          <w:tcPr>
            <w:tcW w:w="1621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停产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</w:p>
        </w:tc>
      </w:tr>
      <w:tr>
        <w:trPr>
          <w:trHeight w:hRule="exact" w:val="397"/>
        </w:trPr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370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白山江源东晟水泥有限公司</w:t>
            </w:r>
          </w:p>
        </w:tc>
        <w:tc>
          <w:tcPr>
            <w:tcW w:w="1621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停产</w:t>
            </w:r>
          </w:p>
        </w:tc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outlineLvl w:val="2"/>
              <w:rPr>
                <w:rFonts w:ascii="宋体" w:hint="eastAsia"/>
                <w:kern w:val="0"/>
                <w:sz w:val="24"/>
                <w:szCs w:val="24"/>
              </w:rPr>
            </w:pPr>
          </w:p>
        </w:tc>
      </w:tr>
    </w:tbl>
    <w:p>
      <w:pPr>
        <w:pStyle w:val="124"/>
        <w:jc w:val="right"/>
        <w:rPr>
          <w:rFonts w:ascii="仿宋_GB2312" w:eastAsia="仿宋_GB2312" w:hint="eastAsia"/>
          <w:sz w:val="32"/>
        </w:rPr>
      </w:pPr>
    </w:p>
    <w:p>
      <w:bookmarkStart w:id="0" w:name="_GoBack"/>
      <w:bookmarkEnd w:id="0"/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仿宋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Calibri">
    <w:panose1 w:val="020F0502020204030204"/>
    <w:charset w:val="00"/>
    <w:family w:val="auto"/>
    <w:pitch w:val="variable"/>
    <w:sig w:usb0="E10002FF" w:usb1="4000ACFF" w:usb2="00000009" w:usb3="00000000" w:csb0="2000019F" w:csb1="00000000"/>
  </w:font>
  <w:font w:name="等线"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6">
    <w:name w:val="index 6"/>
    <w:basedOn w:val="0"/>
    <w:autoRedefine/>
    <w:next w:val="0"/>
    <w:pPr>
      <w:ind w:left="2100"/>
    </w:pPr>
  </w:style>
  <w:style w:type="paragraph" w:styleId="20">
    <w:name w:val="toc 1"/>
    <w:basedOn w:val="0"/>
    <w:autoRedefine/>
    <w:next w:val="0"/>
  </w:style>
  <w:style w:type="paragraph" w:customStyle="1" w:styleId="123">
    <w:name w:val="正文 New New"/>
    <w:next w:val="16"/>
    <w:pPr>
      <w:widowControl w:val="0"/>
      <w:jc w:val="both"/>
    </w:pPr>
    <w:rPr>
      <w:rFonts w:ascii="Calibri" w:eastAsia="等线" w:cs="黑体" w:hAnsi="Calibri"/>
      <w:kern w:val="2"/>
      <w:sz w:val="21"/>
      <w:szCs w:val="22"/>
      <w:lang w:val="en-US" w:eastAsia="zh-CN" w:bidi="ar-SA"/>
    </w:rPr>
  </w:style>
  <w:style w:type="paragraph" w:customStyle="1" w:styleId="124">
    <w:name w:val="正文 New"/>
    <w:next w:val="20"/>
    <w:pPr>
      <w:widowControl w:val="0"/>
      <w:jc w:val="both"/>
    </w:pPr>
    <w:rPr>
      <w:rFonts w:ascii="Calibri" w:eastAsia="宋体" w:cs="黑体" w:hAnsi="Calibr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2</Pages>
  <Words>875</Words>
  <Characters>1229</Characters>
  <Lines>283</Lines>
  <Paragraphs>234</Paragraphs>
  <CharactersWithSpaces>1240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1</cp:revision>
  <dcterms:created xsi:type="dcterms:W3CDTF">2019-11-25T04:43:32Z</dcterms:created>
  <dcterms:modified xsi:type="dcterms:W3CDTF">2019-11-25T04:43:42Z</dcterms:modified>
</cp:coreProperties>
</file>