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left"/>
        <w:rPr>
          <w:rFonts w:ascii="Times New Roman" w:hAnsi="Times New Roman" w:eastAsia="仿宋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仿宋"/>
          <w:b/>
          <w:sz w:val="28"/>
          <w:szCs w:val="28"/>
        </w:rPr>
        <w:t>附件二</w:t>
      </w:r>
    </w:p>
    <w:p>
      <w:pPr>
        <w:spacing w:line="360" w:lineRule="auto"/>
        <w:jc w:val="center"/>
        <w:rPr>
          <w:rFonts w:ascii="Times New Roman" w:hAnsi="Times New Roman" w:eastAsia="仿宋"/>
          <w:b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全国砂石及装备企业绿色工厂申请表</w:t>
      </w:r>
    </w:p>
    <w:tbl>
      <w:tblPr>
        <w:tblStyle w:val="9"/>
        <w:tblW w:w="5129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424"/>
        <w:gridCol w:w="830"/>
        <w:gridCol w:w="949"/>
        <w:gridCol w:w="237"/>
        <w:gridCol w:w="617"/>
        <w:gridCol w:w="483"/>
        <w:gridCol w:w="286"/>
        <w:gridCol w:w="240"/>
        <w:gridCol w:w="899"/>
        <w:gridCol w:w="6"/>
        <w:gridCol w:w="369"/>
        <w:gridCol w:w="501"/>
        <w:gridCol w:w="240"/>
        <w:gridCol w:w="48"/>
        <w:gridCol w:w="830"/>
        <w:gridCol w:w="240"/>
        <w:gridCol w:w="2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66" w:type="pct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申报日期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420" w:firstLineChars="200"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年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420" w:firstLineChars="200"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月</w:t>
            </w:r>
          </w:p>
        </w:tc>
        <w:tc>
          <w:tcPr>
            <w:tcW w:w="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ind w:firstLine="210" w:firstLineChars="100"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日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</w:p>
        </w:tc>
        <w:tc>
          <w:tcPr>
            <w:tcW w:w="4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1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企业名称（盖章）</w:t>
            </w:r>
          </w:p>
        </w:tc>
        <w:tc>
          <w:tcPr>
            <w:tcW w:w="2474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　</w:t>
            </w:r>
          </w:p>
        </w:tc>
        <w:tc>
          <w:tcPr>
            <w:tcW w:w="633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企业性质</w:t>
            </w:r>
          </w:p>
        </w:tc>
        <w:tc>
          <w:tcPr>
            <w:tcW w:w="72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联系人及管理者代表</w:t>
            </w:r>
          </w:p>
        </w:tc>
        <w:tc>
          <w:tcPr>
            <w:tcW w:w="2474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　</w:t>
            </w:r>
          </w:p>
        </w:tc>
        <w:tc>
          <w:tcPr>
            <w:tcW w:w="633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联系电话</w:t>
            </w:r>
          </w:p>
        </w:tc>
        <w:tc>
          <w:tcPr>
            <w:tcW w:w="72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1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企业地址、邮编：</w:t>
            </w:r>
          </w:p>
        </w:tc>
        <w:tc>
          <w:tcPr>
            <w:tcW w:w="2474" w:type="pct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　</w:t>
            </w:r>
          </w:p>
        </w:tc>
        <w:tc>
          <w:tcPr>
            <w:tcW w:w="633" w:type="pct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联系邮箱</w:t>
            </w:r>
          </w:p>
        </w:tc>
        <w:tc>
          <w:tcPr>
            <w:tcW w:w="72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16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企业类别</w:t>
            </w:r>
          </w:p>
        </w:tc>
        <w:tc>
          <w:tcPr>
            <w:tcW w:w="109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t>砂石骨料企业</w:t>
            </w:r>
          </w:p>
        </w:tc>
        <w:tc>
          <w:tcPr>
            <w:tcW w:w="158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t>砂石骨料企业（来料加工）</w:t>
            </w:r>
          </w:p>
        </w:tc>
        <w:tc>
          <w:tcPr>
            <w:tcW w:w="1154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sym w:font="Wingdings 2" w:char="00A3"/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t>砂石装备企业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5000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企业简介（可另附材料）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7" w:hRule="atLeast"/>
        </w:trPr>
        <w:tc>
          <w:tcPr>
            <w:tcW w:w="5000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5000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申报条件满足情况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39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合规性</w:t>
            </w:r>
          </w:p>
        </w:tc>
        <w:tc>
          <w:tcPr>
            <w:tcW w:w="12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要求</w:t>
            </w:r>
          </w:p>
        </w:tc>
        <w:tc>
          <w:tcPr>
            <w:tcW w:w="6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是否满足</w:t>
            </w:r>
          </w:p>
        </w:tc>
        <w:tc>
          <w:tcPr>
            <w:tcW w:w="599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管理体系</w:t>
            </w:r>
          </w:p>
        </w:tc>
        <w:tc>
          <w:tcPr>
            <w:tcW w:w="141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要求</w:t>
            </w:r>
          </w:p>
        </w:tc>
        <w:tc>
          <w:tcPr>
            <w:tcW w:w="72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是否满足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39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</w:p>
        </w:tc>
        <w:tc>
          <w:tcPr>
            <w:tcW w:w="12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营业执照</w:t>
            </w:r>
          </w:p>
        </w:tc>
        <w:tc>
          <w:tcPr>
            <w:tcW w:w="6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仿宋"/>
                <w:kern w:val="0"/>
                <w:szCs w:val="21"/>
              </w:rPr>
              <w:t xml:space="preserve">是 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仿宋"/>
                <w:kern w:val="0"/>
                <w:szCs w:val="21"/>
              </w:rPr>
              <w:t>否</w:t>
            </w:r>
          </w:p>
        </w:tc>
        <w:tc>
          <w:tcPr>
            <w:tcW w:w="59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</w:p>
        </w:tc>
        <w:tc>
          <w:tcPr>
            <w:tcW w:w="141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建立、实施并有效运行</w:t>
            </w:r>
            <w:r>
              <w:rPr>
                <w:rFonts w:ascii="Times New Roman" w:hAnsi="Times New Roman" w:eastAsia="仿宋"/>
                <w:kern w:val="0"/>
                <w:szCs w:val="21"/>
              </w:rPr>
              <w:t>质量管理体系</w:t>
            </w:r>
          </w:p>
        </w:tc>
        <w:tc>
          <w:tcPr>
            <w:tcW w:w="72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仿宋"/>
                <w:kern w:val="0"/>
                <w:szCs w:val="21"/>
              </w:rPr>
              <w:t xml:space="preserve">是 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仿宋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39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</w:p>
        </w:tc>
        <w:tc>
          <w:tcPr>
            <w:tcW w:w="12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安全</w:t>
            </w:r>
            <w:r>
              <w:rPr>
                <w:rFonts w:ascii="Times New Roman" w:hAnsi="Times New Roman" w:eastAsia="仿宋"/>
                <w:kern w:val="0"/>
                <w:szCs w:val="21"/>
              </w:rPr>
              <w:t>生产许可证</w:t>
            </w:r>
          </w:p>
        </w:tc>
        <w:tc>
          <w:tcPr>
            <w:tcW w:w="6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仿宋"/>
                <w:kern w:val="0"/>
                <w:szCs w:val="21"/>
              </w:rPr>
              <w:t xml:space="preserve">是 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仿宋"/>
                <w:kern w:val="0"/>
                <w:szCs w:val="21"/>
              </w:rPr>
              <w:t>否</w:t>
            </w:r>
          </w:p>
        </w:tc>
        <w:tc>
          <w:tcPr>
            <w:tcW w:w="59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</w:p>
        </w:tc>
        <w:tc>
          <w:tcPr>
            <w:tcW w:w="141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建立、实施并有效运行</w:t>
            </w:r>
            <w:r>
              <w:rPr>
                <w:rFonts w:ascii="Times New Roman" w:hAnsi="Times New Roman" w:eastAsia="仿宋"/>
                <w:kern w:val="0"/>
                <w:szCs w:val="21"/>
              </w:rPr>
              <w:t>环境管理体系认证</w:t>
            </w:r>
          </w:p>
        </w:tc>
        <w:tc>
          <w:tcPr>
            <w:tcW w:w="72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仿宋"/>
                <w:kern w:val="0"/>
                <w:szCs w:val="21"/>
              </w:rPr>
              <w:t xml:space="preserve">是 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仿宋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39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</w:p>
        </w:tc>
        <w:tc>
          <w:tcPr>
            <w:tcW w:w="12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采矿</w:t>
            </w:r>
            <w:r>
              <w:rPr>
                <w:rFonts w:ascii="Times New Roman" w:hAnsi="Times New Roman" w:eastAsia="仿宋"/>
                <w:kern w:val="0"/>
                <w:szCs w:val="21"/>
              </w:rPr>
              <w:t>许可证</w:t>
            </w:r>
          </w:p>
          <w:p>
            <w:pPr>
              <w:widowControl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（自有矿山企业填）</w:t>
            </w:r>
          </w:p>
        </w:tc>
        <w:tc>
          <w:tcPr>
            <w:tcW w:w="6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仿宋"/>
                <w:kern w:val="0"/>
                <w:szCs w:val="21"/>
              </w:rPr>
              <w:t xml:space="preserve">是 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仿宋"/>
                <w:kern w:val="0"/>
                <w:szCs w:val="21"/>
              </w:rPr>
              <w:t>否</w:t>
            </w:r>
          </w:p>
        </w:tc>
        <w:tc>
          <w:tcPr>
            <w:tcW w:w="599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</w:p>
        </w:tc>
        <w:tc>
          <w:tcPr>
            <w:tcW w:w="141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建立、实施并有效运行</w:t>
            </w:r>
            <w:r>
              <w:rPr>
                <w:rFonts w:ascii="Times New Roman" w:hAnsi="Times New Roman" w:eastAsia="仿宋"/>
                <w:kern w:val="0"/>
                <w:szCs w:val="21"/>
              </w:rPr>
              <w:t>职业健康安全管理体系</w:t>
            </w:r>
          </w:p>
        </w:tc>
        <w:tc>
          <w:tcPr>
            <w:tcW w:w="72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仿宋"/>
                <w:kern w:val="0"/>
                <w:szCs w:val="21"/>
              </w:rPr>
              <w:t xml:space="preserve">是 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仿宋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39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</w:p>
        </w:tc>
        <w:tc>
          <w:tcPr>
            <w:tcW w:w="122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运营满2年（装备企业满3年）</w:t>
            </w:r>
          </w:p>
        </w:tc>
        <w:tc>
          <w:tcPr>
            <w:tcW w:w="64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仿宋"/>
                <w:kern w:val="0"/>
                <w:szCs w:val="21"/>
              </w:rPr>
              <w:t xml:space="preserve">是 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仿宋"/>
                <w:kern w:val="0"/>
                <w:szCs w:val="21"/>
              </w:rPr>
              <w:t>否</w:t>
            </w:r>
          </w:p>
        </w:tc>
        <w:tc>
          <w:tcPr>
            <w:tcW w:w="59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产品</w:t>
            </w:r>
          </w:p>
        </w:tc>
        <w:tc>
          <w:tcPr>
            <w:tcW w:w="141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满足产品质量标准要求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t>（</w:t>
            </w:r>
            <w:r>
              <w:rPr>
                <w:rFonts w:ascii="Times New Roman" w:hAnsi="Times New Roman" w:eastAsia="仿宋"/>
                <w:kern w:val="0"/>
                <w:szCs w:val="21"/>
              </w:rPr>
              <w:t>机制砂石生产加工企业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t>应</w:t>
            </w:r>
            <w:r>
              <w:rPr>
                <w:rFonts w:ascii="Times New Roman" w:hAnsi="Times New Roman" w:eastAsia="仿宋"/>
                <w:kern w:val="0"/>
                <w:szCs w:val="21"/>
              </w:rPr>
              <w:t>配有实验室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t>）</w:t>
            </w:r>
          </w:p>
        </w:tc>
        <w:tc>
          <w:tcPr>
            <w:tcW w:w="72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仿宋"/>
                <w:kern w:val="0"/>
                <w:szCs w:val="21"/>
              </w:rPr>
              <w:t xml:space="preserve">是 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仿宋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9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szCs w:val="21"/>
              </w:rPr>
              <w:t>近三年</w:t>
            </w:r>
            <w:r>
              <w:rPr>
                <w:rFonts w:ascii="Times New Roman" w:hAnsi="Times New Roman" w:eastAsia="仿宋"/>
                <w:kern w:val="0"/>
                <w:szCs w:val="21"/>
              </w:rPr>
              <w:t>负面信息</w:t>
            </w:r>
          </w:p>
        </w:tc>
        <w:tc>
          <w:tcPr>
            <w:tcW w:w="3884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1）发生较大及以上重大生产安全和质量事故、III级（较大）及以上突发环境污染事件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t>。</w:t>
            </w:r>
          </w:p>
        </w:tc>
        <w:tc>
          <w:tcPr>
            <w:tcW w:w="72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仿宋"/>
                <w:kern w:val="0"/>
                <w:szCs w:val="21"/>
              </w:rPr>
              <w:t xml:space="preserve">是 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仿宋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9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/>
                <w:szCs w:val="21"/>
              </w:rPr>
            </w:pPr>
          </w:p>
        </w:tc>
        <w:tc>
          <w:tcPr>
            <w:tcW w:w="3884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2）在国务院及有关部委相关督查工作中发现存在严重问题、被列入工业节能监察整改名单且未完成整改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t>。</w:t>
            </w:r>
          </w:p>
        </w:tc>
        <w:tc>
          <w:tcPr>
            <w:tcW w:w="72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仿宋"/>
                <w:kern w:val="0"/>
                <w:szCs w:val="21"/>
              </w:rPr>
              <w:t xml:space="preserve">是 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仿宋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9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</w:p>
        </w:tc>
        <w:tc>
          <w:tcPr>
            <w:tcW w:w="3884" w:type="pct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t>3</w:t>
            </w:r>
            <w:r>
              <w:rPr>
                <w:rFonts w:ascii="Times New Roman" w:hAnsi="Times New Roman" w:eastAsia="仿宋"/>
                <w:kern w:val="0"/>
                <w:szCs w:val="21"/>
              </w:rPr>
              <w:t>）被列为失信被执行人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t>。</w:t>
            </w:r>
          </w:p>
        </w:tc>
        <w:tc>
          <w:tcPr>
            <w:tcW w:w="72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hint="eastAsia" w:ascii="Times New Roman" w:hAnsi="Times New Roman" w:eastAsia="仿宋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仿宋"/>
                <w:kern w:val="0"/>
                <w:szCs w:val="21"/>
              </w:rPr>
              <w:t xml:space="preserve">是 </w:t>
            </w:r>
            <w:r>
              <w:rPr>
                <w:rFonts w:hint="eastAsia" w:ascii="Times New Roman" w:hAnsi="Times New Roman" w:eastAsia="仿宋"/>
                <w:kern w:val="0"/>
                <w:szCs w:val="21"/>
              </w:rPr>
              <w:sym w:font="Wingdings 2" w:char="00A3"/>
            </w:r>
            <w:r>
              <w:rPr>
                <w:rFonts w:ascii="Times New Roman" w:hAnsi="Times New Roman" w:eastAsia="仿宋"/>
                <w:kern w:val="0"/>
                <w:szCs w:val="21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3" w:hRule="atLeast"/>
        </w:trPr>
        <w:tc>
          <w:tcPr>
            <w:tcW w:w="5000" w:type="pct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>推荐单位意见：</w:t>
            </w:r>
          </w:p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br w:type="textWrapping"/>
            </w:r>
            <w:r>
              <w:rPr>
                <w:rFonts w:ascii="Times New Roman" w:hAnsi="Times New Roman" w:eastAsia="仿宋"/>
                <w:kern w:val="0"/>
                <w:szCs w:val="21"/>
              </w:rPr>
              <w:t xml:space="preserve"> 推荐单位（盖章）：                                                                                            </w:t>
            </w:r>
          </w:p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Cs w:val="21"/>
              </w:rPr>
            </w:pPr>
            <w:r>
              <w:rPr>
                <w:rFonts w:ascii="Times New Roman" w:hAnsi="Times New Roman" w:eastAsia="仿宋"/>
                <w:kern w:val="0"/>
                <w:szCs w:val="21"/>
              </w:rPr>
              <w:t xml:space="preserve">          日  期：</w:t>
            </w:r>
          </w:p>
        </w:tc>
      </w:tr>
    </w:tbl>
    <w:p>
      <w:pPr>
        <w:widowControl/>
        <w:jc w:val="left"/>
        <w:rPr>
          <w:rFonts w:ascii="Times New Roman" w:hAnsi="Times New Roman" w:eastAsia="仿宋"/>
          <w:szCs w:val="21"/>
        </w:rPr>
      </w:pPr>
      <w:r>
        <w:rPr>
          <w:rFonts w:ascii="Times New Roman" w:hAnsi="Times New Roman" w:eastAsia="仿宋"/>
          <w:szCs w:val="21"/>
        </w:rPr>
        <w:t>注：企业提交申请表时，需附申报条件满足情况有关证明材料（包括</w:t>
      </w:r>
      <w:r>
        <w:rPr>
          <w:rFonts w:hint="eastAsia" w:ascii="Times New Roman" w:hAnsi="Times New Roman" w:eastAsia="仿宋"/>
          <w:szCs w:val="21"/>
        </w:rPr>
        <w:t>但不限于</w:t>
      </w:r>
      <w:r>
        <w:rPr>
          <w:rFonts w:ascii="Times New Roman" w:hAnsi="Times New Roman" w:eastAsia="仿宋"/>
          <w:szCs w:val="21"/>
        </w:rPr>
        <w:t>有关</w:t>
      </w:r>
      <w:r>
        <w:rPr>
          <w:rFonts w:hint="eastAsia" w:ascii="Times New Roman" w:hAnsi="Times New Roman" w:eastAsia="仿宋"/>
          <w:szCs w:val="21"/>
        </w:rPr>
        <w:t>证照、</w:t>
      </w:r>
      <w:r>
        <w:rPr>
          <w:rFonts w:ascii="Times New Roman" w:hAnsi="Times New Roman" w:eastAsia="仿宋"/>
          <w:szCs w:val="21"/>
        </w:rPr>
        <w:t>证书复印件</w:t>
      </w:r>
      <w:r>
        <w:rPr>
          <w:rFonts w:hint="eastAsia" w:ascii="Times New Roman" w:hAnsi="Times New Roman" w:eastAsia="仿宋"/>
          <w:szCs w:val="21"/>
        </w:rPr>
        <w:t>、质量、环境、职业健康安全管理体系手册、实验室情况介绍等</w:t>
      </w:r>
      <w:r>
        <w:rPr>
          <w:rFonts w:ascii="Times New Roman" w:hAnsi="Times New Roman" w:eastAsia="仿宋"/>
          <w:szCs w:val="21"/>
        </w:rPr>
        <w:t>）</w:t>
      </w:r>
    </w:p>
    <w:sectPr>
      <w:footerReference r:id="rId3" w:type="default"/>
      <w:pgSz w:w="11906" w:h="16838"/>
      <w:pgMar w:top="1134" w:right="1588" w:bottom="1134" w:left="1588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31018449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D8"/>
    <w:rsid w:val="00006EE4"/>
    <w:rsid w:val="00015F4D"/>
    <w:rsid w:val="000166D8"/>
    <w:rsid w:val="00022745"/>
    <w:rsid w:val="00025112"/>
    <w:rsid w:val="00031049"/>
    <w:rsid w:val="00031D3A"/>
    <w:rsid w:val="00031E4B"/>
    <w:rsid w:val="0003380C"/>
    <w:rsid w:val="00034A9D"/>
    <w:rsid w:val="00044885"/>
    <w:rsid w:val="000461D7"/>
    <w:rsid w:val="0005472D"/>
    <w:rsid w:val="00054A54"/>
    <w:rsid w:val="00070BC0"/>
    <w:rsid w:val="00075296"/>
    <w:rsid w:val="000821F2"/>
    <w:rsid w:val="0008497B"/>
    <w:rsid w:val="00090957"/>
    <w:rsid w:val="0009125C"/>
    <w:rsid w:val="000967AD"/>
    <w:rsid w:val="000A5134"/>
    <w:rsid w:val="000B21DE"/>
    <w:rsid w:val="000B5D28"/>
    <w:rsid w:val="000B5E2A"/>
    <w:rsid w:val="000B7CFA"/>
    <w:rsid w:val="000C2CEF"/>
    <w:rsid w:val="000D14C2"/>
    <w:rsid w:val="000D2B2F"/>
    <w:rsid w:val="000D375C"/>
    <w:rsid w:val="000D51A5"/>
    <w:rsid w:val="000E15A6"/>
    <w:rsid w:val="000E2DF3"/>
    <w:rsid w:val="000E7712"/>
    <w:rsid w:val="000F06AE"/>
    <w:rsid w:val="000F4DF9"/>
    <w:rsid w:val="001018D1"/>
    <w:rsid w:val="00103931"/>
    <w:rsid w:val="00106B0F"/>
    <w:rsid w:val="00110032"/>
    <w:rsid w:val="00111509"/>
    <w:rsid w:val="00111CA0"/>
    <w:rsid w:val="00113C99"/>
    <w:rsid w:val="00113FF4"/>
    <w:rsid w:val="001167A6"/>
    <w:rsid w:val="00116902"/>
    <w:rsid w:val="00126BFB"/>
    <w:rsid w:val="00126F06"/>
    <w:rsid w:val="00135DD0"/>
    <w:rsid w:val="00136BC3"/>
    <w:rsid w:val="00136E8F"/>
    <w:rsid w:val="00153379"/>
    <w:rsid w:val="001547C2"/>
    <w:rsid w:val="00156BE8"/>
    <w:rsid w:val="001664AB"/>
    <w:rsid w:val="001779AC"/>
    <w:rsid w:val="00185D81"/>
    <w:rsid w:val="001A05B7"/>
    <w:rsid w:val="001A4A11"/>
    <w:rsid w:val="001A6492"/>
    <w:rsid w:val="001B4846"/>
    <w:rsid w:val="001B6551"/>
    <w:rsid w:val="001C003D"/>
    <w:rsid w:val="001C3762"/>
    <w:rsid w:val="001E61CE"/>
    <w:rsid w:val="001F2B0D"/>
    <w:rsid w:val="001F4725"/>
    <w:rsid w:val="001F655F"/>
    <w:rsid w:val="001F69E6"/>
    <w:rsid w:val="002024C8"/>
    <w:rsid w:val="00204674"/>
    <w:rsid w:val="00206649"/>
    <w:rsid w:val="0021574A"/>
    <w:rsid w:val="00216BF4"/>
    <w:rsid w:val="002231F4"/>
    <w:rsid w:val="0022718F"/>
    <w:rsid w:val="002422ED"/>
    <w:rsid w:val="002452A6"/>
    <w:rsid w:val="002462C7"/>
    <w:rsid w:val="002475EC"/>
    <w:rsid w:val="002477D5"/>
    <w:rsid w:val="00253C33"/>
    <w:rsid w:val="00274212"/>
    <w:rsid w:val="00281C5F"/>
    <w:rsid w:val="0028691E"/>
    <w:rsid w:val="00290163"/>
    <w:rsid w:val="0029321F"/>
    <w:rsid w:val="00296AD2"/>
    <w:rsid w:val="002A2EF4"/>
    <w:rsid w:val="002A4017"/>
    <w:rsid w:val="002B14D3"/>
    <w:rsid w:val="002B2ED1"/>
    <w:rsid w:val="002C2FC3"/>
    <w:rsid w:val="002C3E5C"/>
    <w:rsid w:val="002C7D3E"/>
    <w:rsid w:val="002D0A6D"/>
    <w:rsid w:val="002F05B1"/>
    <w:rsid w:val="002F152C"/>
    <w:rsid w:val="002F5B11"/>
    <w:rsid w:val="00300741"/>
    <w:rsid w:val="00301D0B"/>
    <w:rsid w:val="00303CCB"/>
    <w:rsid w:val="00304E8A"/>
    <w:rsid w:val="003075DA"/>
    <w:rsid w:val="00311888"/>
    <w:rsid w:val="0031439E"/>
    <w:rsid w:val="00326BAC"/>
    <w:rsid w:val="00331D26"/>
    <w:rsid w:val="0033374E"/>
    <w:rsid w:val="00336C43"/>
    <w:rsid w:val="003411E0"/>
    <w:rsid w:val="003427A6"/>
    <w:rsid w:val="00350AD2"/>
    <w:rsid w:val="00353A1A"/>
    <w:rsid w:val="00356F57"/>
    <w:rsid w:val="00362059"/>
    <w:rsid w:val="003634E8"/>
    <w:rsid w:val="00363F5B"/>
    <w:rsid w:val="003654D2"/>
    <w:rsid w:val="00366C26"/>
    <w:rsid w:val="00370965"/>
    <w:rsid w:val="0038181D"/>
    <w:rsid w:val="00383CF4"/>
    <w:rsid w:val="00385941"/>
    <w:rsid w:val="0038625A"/>
    <w:rsid w:val="003871A7"/>
    <w:rsid w:val="0039371F"/>
    <w:rsid w:val="003A2CA8"/>
    <w:rsid w:val="003A55D6"/>
    <w:rsid w:val="003A7826"/>
    <w:rsid w:val="003B1E1E"/>
    <w:rsid w:val="003B34A7"/>
    <w:rsid w:val="003B41A4"/>
    <w:rsid w:val="003B6E94"/>
    <w:rsid w:val="003C4698"/>
    <w:rsid w:val="003C5CA9"/>
    <w:rsid w:val="003D189B"/>
    <w:rsid w:val="003D1EB3"/>
    <w:rsid w:val="003D6920"/>
    <w:rsid w:val="003E3757"/>
    <w:rsid w:val="003E778A"/>
    <w:rsid w:val="003F74E8"/>
    <w:rsid w:val="00402A56"/>
    <w:rsid w:val="00416996"/>
    <w:rsid w:val="004205FA"/>
    <w:rsid w:val="00420980"/>
    <w:rsid w:val="00423797"/>
    <w:rsid w:val="00424A3D"/>
    <w:rsid w:val="00433CA7"/>
    <w:rsid w:val="0043603D"/>
    <w:rsid w:val="0044746F"/>
    <w:rsid w:val="00451195"/>
    <w:rsid w:val="0045518A"/>
    <w:rsid w:val="004633CA"/>
    <w:rsid w:val="00495267"/>
    <w:rsid w:val="004A1424"/>
    <w:rsid w:val="004A1557"/>
    <w:rsid w:val="004A3922"/>
    <w:rsid w:val="004A4EC5"/>
    <w:rsid w:val="004A6960"/>
    <w:rsid w:val="004A7930"/>
    <w:rsid w:val="004B36CE"/>
    <w:rsid w:val="004B607F"/>
    <w:rsid w:val="004B6407"/>
    <w:rsid w:val="004B6881"/>
    <w:rsid w:val="004C7010"/>
    <w:rsid w:val="004D0868"/>
    <w:rsid w:val="004D1EF7"/>
    <w:rsid w:val="004D2A26"/>
    <w:rsid w:val="004D4880"/>
    <w:rsid w:val="004D7C6C"/>
    <w:rsid w:val="004E218D"/>
    <w:rsid w:val="004E6236"/>
    <w:rsid w:val="004E7DB9"/>
    <w:rsid w:val="004F5707"/>
    <w:rsid w:val="004F7FB7"/>
    <w:rsid w:val="00501764"/>
    <w:rsid w:val="00501C80"/>
    <w:rsid w:val="0050388B"/>
    <w:rsid w:val="00503DA5"/>
    <w:rsid w:val="0050487C"/>
    <w:rsid w:val="00506505"/>
    <w:rsid w:val="00522C08"/>
    <w:rsid w:val="00533B51"/>
    <w:rsid w:val="005426F9"/>
    <w:rsid w:val="00551344"/>
    <w:rsid w:val="005625C1"/>
    <w:rsid w:val="005641ED"/>
    <w:rsid w:val="005728BF"/>
    <w:rsid w:val="00576174"/>
    <w:rsid w:val="0058085F"/>
    <w:rsid w:val="0058092C"/>
    <w:rsid w:val="00584558"/>
    <w:rsid w:val="00585DE5"/>
    <w:rsid w:val="0059030D"/>
    <w:rsid w:val="00590DBA"/>
    <w:rsid w:val="005951DB"/>
    <w:rsid w:val="005A0109"/>
    <w:rsid w:val="005B39F4"/>
    <w:rsid w:val="005C07B1"/>
    <w:rsid w:val="005C7A38"/>
    <w:rsid w:val="005D1D71"/>
    <w:rsid w:val="005D26E3"/>
    <w:rsid w:val="005D2A4B"/>
    <w:rsid w:val="005D39AB"/>
    <w:rsid w:val="005E7E9E"/>
    <w:rsid w:val="00606AFA"/>
    <w:rsid w:val="0061283F"/>
    <w:rsid w:val="00615259"/>
    <w:rsid w:val="006267EB"/>
    <w:rsid w:val="0062752C"/>
    <w:rsid w:val="00627E59"/>
    <w:rsid w:val="00635C32"/>
    <w:rsid w:val="006360CF"/>
    <w:rsid w:val="00654306"/>
    <w:rsid w:val="00654874"/>
    <w:rsid w:val="00657B85"/>
    <w:rsid w:val="0066630F"/>
    <w:rsid w:val="00672612"/>
    <w:rsid w:val="00681E9B"/>
    <w:rsid w:val="00685533"/>
    <w:rsid w:val="00686930"/>
    <w:rsid w:val="00687689"/>
    <w:rsid w:val="006A1313"/>
    <w:rsid w:val="006A1F01"/>
    <w:rsid w:val="006A5446"/>
    <w:rsid w:val="006A609A"/>
    <w:rsid w:val="006B3E76"/>
    <w:rsid w:val="006B4432"/>
    <w:rsid w:val="006C42C9"/>
    <w:rsid w:val="006C4671"/>
    <w:rsid w:val="006C6388"/>
    <w:rsid w:val="006D686C"/>
    <w:rsid w:val="006E6AF6"/>
    <w:rsid w:val="006F03A6"/>
    <w:rsid w:val="006F2741"/>
    <w:rsid w:val="006F3EA2"/>
    <w:rsid w:val="00704EFC"/>
    <w:rsid w:val="00720FD8"/>
    <w:rsid w:val="007320B1"/>
    <w:rsid w:val="0073427D"/>
    <w:rsid w:val="00737C24"/>
    <w:rsid w:val="007401CD"/>
    <w:rsid w:val="00741141"/>
    <w:rsid w:val="007454B6"/>
    <w:rsid w:val="007463AD"/>
    <w:rsid w:val="0075425D"/>
    <w:rsid w:val="00757525"/>
    <w:rsid w:val="00770D90"/>
    <w:rsid w:val="00777E70"/>
    <w:rsid w:val="007A149A"/>
    <w:rsid w:val="007A4C06"/>
    <w:rsid w:val="007A5E37"/>
    <w:rsid w:val="007A6004"/>
    <w:rsid w:val="007B1DDF"/>
    <w:rsid w:val="007B5EFF"/>
    <w:rsid w:val="007B7621"/>
    <w:rsid w:val="007C083A"/>
    <w:rsid w:val="007C09B2"/>
    <w:rsid w:val="007C33E0"/>
    <w:rsid w:val="007D4B46"/>
    <w:rsid w:val="007E065F"/>
    <w:rsid w:val="007E1987"/>
    <w:rsid w:val="007E5576"/>
    <w:rsid w:val="007E6612"/>
    <w:rsid w:val="007E7E1B"/>
    <w:rsid w:val="007F38CA"/>
    <w:rsid w:val="00814F17"/>
    <w:rsid w:val="00823FEC"/>
    <w:rsid w:val="00841AB5"/>
    <w:rsid w:val="00842E9A"/>
    <w:rsid w:val="00844344"/>
    <w:rsid w:val="00845D73"/>
    <w:rsid w:val="008545DE"/>
    <w:rsid w:val="0087663A"/>
    <w:rsid w:val="008776F0"/>
    <w:rsid w:val="00894FFC"/>
    <w:rsid w:val="008977BA"/>
    <w:rsid w:val="008A5D2D"/>
    <w:rsid w:val="008B1E67"/>
    <w:rsid w:val="008B4553"/>
    <w:rsid w:val="008C4308"/>
    <w:rsid w:val="008C7484"/>
    <w:rsid w:val="008D416F"/>
    <w:rsid w:val="008D538E"/>
    <w:rsid w:val="008D620E"/>
    <w:rsid w:val="008D721F"/>
    <w:rsid w:val="008E07CB"/>
    <w:rsid w:val="008E4E6D"/>
    <w:rsid w:val="008E5ED7"/>
    <w:rsid w:val="008F46EF"/>
    <w:rsid w:val="008F7755"/>
    <w:rsid w:val="008F7A63"/>
    <w:rsid w:val="009013BB"/>
    <w:rsid w:val="009060D9"/>
    <w:rsid w:val="009129D0"/>
    <w:rsid w:val="009137CA"/>
    <w:rsid w:val="00927BCB"/>
    <w:rsid w:val="00931546"/>
    <w:rsid w:val="009327A5"/>
    <w:rsid w:val="00935F0E"/>
    <w:rsid w:val="00943BB8"/>
    <w:rsid w:val="00945DBA"/>
    <w:rsid w:val="009473AE"/>
    <w:rsid w:val="00950EA3"/>
    <w:rsid w:val="00952A4C"/>
    <w:rsid w:val="009552AC"/>
    <w:rsid w:val="00956077"/>
    <w:rsid w:val="009571F3"/>
    <w:rsid w:val="009607FC"/>
    <w:rsid w:val="00966AB7"/>
    <w:rsid w:val="00972F4B"/>
    <w:rsid w:val="009751A4"/>
    <w:rsid w:val="00975503"/>
    <w:rsid w:val="00975B40"/>
    <w:rsid w:val="009852E5"/>
    <w:rsid w:val="00985F60"/>
    <w:rsid w:val="00992A8A"/>
    <w:rsid w:val="0099400A"/>
    <w:rsid w:val="009A33BD"/>
    <w:rsid w:val="009A61D8"/>
    <w:rsid w:val="009B1A27"/>
    <w:rsid w:val="009B6198"/>
    <w:rsid w:val="009C00AB"/>
    <w:rsid w:val="009C0E09"/>
    <w:rsid w:val="009C3177"/>
    <w:rsid w:val="009C445B"/>
    <w:rsid w:val="009C6378"/>
    <w:rsid w:val="009C7C13"/>
    <w:rsid w:val="009D6FE8"/>
    <w:rsid w:val="009E2DE9"/>
    <w:rsid w:val="009E6053"/>
    <w:rsid w:val="009E67DC"/>
    <w:rsid w:val="009F194D"/>
    <w:rsid w:val="00A02ADB"/>
    <w:rsid w:val="00A03531"/>
    <w:rsid w:val="00A109A7"/>
    <w:rsid w:val="00A26903"/>
    <w:rsid w:val="00A27D87"/>
    <w:rsid w:val="00A317FD"/>
    <w:rsid w:val="00A32F41"/>
    <w:rsid w:val="00A336FA"/>
    <w:rsid w:val="00A376C3"/>
    <w:rsid w:val="00A52881"/>
    <w:rsid w:val="00A53969"/>
    <w:rsid w:val="00A55A5A"/>
    <w:rsid w:val="00A56AAB"/>
    <w:rsid w:val="00A5749F"/>
    <w:rsid w:val="00A61C33"/>
    <w:rsid w:val="00A813BC"/>
    <w:rsid w:val="00A82E3A"/>
    <w:rsid w:val="00A95C24"/>
    <w:rsid w:val="00AA0002"/>
    <w:rsid w:val="00AB0A0B"/>
    <w:rsid w:val="00AB0E7E"/>
    <w:rsid w:val="00AB2504"/>
    <w:rsid w:val="00AB2CD2"/>
    <w:rsid w:val="00AC4D6E"/>
    <w:rsid w:val="00AD0B80"/>
    <w:rsid w:val="00AD1E60"/>
    <w:rsid w:val="00AD1F44"/>
    <w:rsid w:val="00AD386B"/>
    <w:rsid w:val="00AE2A05"/>
    <w:rsid w:val="00AE421B"/>
    <w:rsid w:val="00AE66C4"/>
    <w:rsid w:val="00AE7CB9"/>
    <w:rsid w:val="00AF3D51"/>
    <w:rsid w:val="00AF6795"/>
    <w:rsid w:val="00B010C0"/>
    <w:rsid w:val="00B01C3A"/>
    <w:rsid w:val="00B073F7"/>
    <w:rsid w:val="00B152F4"/>
    <w:rsid w:val="00B17BAA"/>
    <w:rsid w:val="00B3330C"/>
    <w:rsid w:val="00B35853"/>
    <w:rsid w:val="00B4084E"/>
    <w:rsid w:val="00B4421B"/>
    <w:rsid w:val="00B44B81"/>
    <w:rsid w:val="00B526BB"/>
    <w:rsid w:val="00B53606"/>
    <w:rsid w:val="00B56F7F"/>
    <w:rsid w:val="00B70D28"/>
    <w:rsid w:val="00B8127E"/>
    <w:rsid w:val="00B823D9"/>
    <w:rsid w:val="00B906EE"/>
    <w:rsid w:val="00B930B2"/>
    <w:rsid w:val="00B94866"/>
    <w:rsid w:val="00B95E96"/>
    <w:rsid w:val="00B973FE"/>
    <w:rsid w:val="00BA3942"/>
    <w:rsid w:val="00BA62C9"/>
    <w:rsid w:val="00BB4D94"/>
    <w:rsid w:val="00BB524C"/>
    <w:rsid w:val="00BB75D8"/>
    <w:rsid w:val="00BC66EC"/>
    <w:rsid w:val="00BC7910"/>
    <w:rsid w:val="00BD52DC"/>
    <w:rsid w:val="00BE0CA2"/>
    <w:rsid w:val="00BE2ED9"/>
    <w:rsid w:val="00BE5B42"/>
    <w:rsid w:val="00BF644C"/>
    <w:rsid w:val="00C00337"/>
    <w:rsid w:val="00C02509"/>
    <w:rsid w:val="00C031F1"/>
    <w:rsid w:val="00C079E2"/>
    <w:rsid w:val="00C07FEA"/>
    <w:rsid w:val="00C4326D"/>
    <w:rsid w:val="00C45B70"/>
    <w:rsid w:val="00C50977"/>
    <w:rsid w:val="00C51BAE"/>
    <w:rsid w:val="00C53AB1"/>
    <w:rsid w:val="00C54949"/>
    <w:rsid w:val="00C55518"/>
    <w:rsid w:val="00C6344C"/>
    <w:rsid w:val="00C6700D"/>
    <w:rsid w:val="00C72CBD"/>
    <w:rsid w:val="00C76E89"/>
    <w:rsid w:val="00C77520"/>
    <w:rsid w:val="00C93C1C"/>
    <w:rsid w:val="00C94EF1"/>
    <w:rsid w:val="00C9500C"/>
    <w:rsid w:val="00C9620E"/>
    <w:rsid w:val="00C97FC7"/>
    <w:rsid w:val="00CA1C7F"/>
    <w:rsid w:val="00CA6F51"/>
    <w:rsid w:val="00CB4A13"/>
    <w:rsid w:val="00CB54B6"/>
    <w:rsid w:val="00CC73E2"/>
    <w:rsid w:val="00CD1A41"/>
    <w:rsid w:val="00CE08DC"/>
    <w:rsid w:val="00CE2C6E"/>
    <w:rsid w:val="00CE44A0"/>
    <w:rsid w:val="00CE7E11"/>
    <w:rsid w:val="00CE7F32"/>
    <w:rsid w:val="00CF069A"/>
    <w:rsid w:val="00CF2736"/>
    <w:rsid w:val="00D01057"/>
    <w:rsid w:val="00D056A6"/>
    <w:rsid w:val="00D06948"/>
    <w:rsid w:val="00D14B6B"/>
    <w:rsid w:val="00D17588"/>
    <w:rsid w:val="00D23DD1"/>
    <w:rsid w:val="00D23FB9"/>
    <w:rsid w:val="00D24516"/>
    <w:rsid w:val="00D251DD"/>
    <w:rsid w:val="00D346C6"/>
    <w:rsid w:val="00D414E6"/>
    <w:rsid w:val="00D51146"/>
    <w:rsid w:val="00D53B76"/>
    <w:rsid w:val="00D674CD"/>
    <w:rsid w:val="00D756A9"/>
    <w:rsid w:val="00D76313"/>
    <w:rsid w:val="00D86DF2"/>
    <w:rsid w:val="00D87C21"/>
    <w:rsid w:val="00D9205A"/>
    <w:rsid w:val="00DA3033"/>
    <w:rsid w:val="00DB0EF1"/>
    <w:rsid w:val="00DB3C8B"/>
    <w:rsid w:val="00DB7ECA"/>
    <w:rsid w:val="00DD0996"/>
    <w:rsid w:val="00DD331A"/>
    <w:rsid w:val="00DE205E"/>
    <w:rsid w:val="00E00DD6"/>
    <w:rsid w:val="00E041FD"/>
    <w:rsid w:val="00E074F9"/>
    <w:rsid w:val="00E11D90"/>
    <w:rsid w:val="00E152E4"/>
    <w:rsid w:val="00E1563E"/>
    <w:rsid w:val="00E22DBF"/>
    <w:rsid w:val="00E237D5"/>
    <w:rsid w:val="00E35079"/>
    <w:rsid w:val="00E35939"/>
    <w:rsid w:val="00E5505A"/>
    <w:rsid w:val="00E56C55"/>
    <w:rsid w:val="00E5780A"/>
    <w:rsid w:val="00E60276"/>
    <w:rsid w:val="00E61E6F"/>
    <w:rsid w:val="00E749D4"/>
    <w:rsid w:val="00E805A7"/>
    <w:rsid w:val="00E80F51"/>
    <w:rsid w:val="00E87AAF"/>
    <w:rsid w:val="00E95B99"/>
    <w:rsid w:val="00EA6462"/>
    <w:rsid w:val="00EB6893"/>
    <w:rsid w:val="00EB6F72"/>
    <w:rsid w:val="00EB7ECD"/>
    <w:rsid w:val="00EC20FD"/>
    <w:rsid w:val="00EC2595"/>
    <w:rsid w:val="00ED08CE"/>
    <w:rsid w:val="00EE6E3B"/>
    <w:rsid w:val="00EF3CCE"/>
    <w:rsid w:val="00EF3E95"/>
    <w:rsid w:val="00EF552D"/>
    <w:rsid w:val="00EF78A2"/>
    <w:rsid w:val="00EF7986"/>
    <w:rsid w:val="00F053F3"/>
    <w:rsid w:val="00F059D6"/>
    <w:rsid w:val="00F061AF"/>
    <w:rsid w:val="00F0696C"/>
    <w:rsid w:val="00F148D0"/>
    <w:rsid w:val="00F40518"/>
    <w:rsid w:val="00F43B15"/>
    <w:rsid w:val="00F46CCB"/>
    <w:rsid w:val="00F537BD"/>
    <w:rsid w:val="00F62DF2"/>
    <w:rsid w:val="00F6556F"/>
    <w:rsid w:val="00F77571"/>
    <w:rsid w:val="00F907D0"/>
    <w:rsid w:val="00F94212"/>
    <w:rsid w:val="00F95188"/>
    <w:rsid w:val="00FA2402"/>
    <w:rsid w:val="00FC49CF"/>
    <w:rsid w:val="00FC4B17"/>
    <w:rsid w:val="00FC5883"/>
    <w:rsid w:val="00FC5E01"/>
    <w:rsid w:val="00FC7A64"/>
    <w:rsid w:val="00FC7FEB"/>
    <w:rsid w:val="00FD1B75"/>
    <w:rsid w:val="00FD4D05"/>
    <w:rsid w:val="00FD5C04"/>
    <w:rsid w:val="00FD710C"/>
    <w:rsid w:val="00FE74C2"/>
    <w:rsid w:val="00FF0E0B"/>
    <w:rsid w:val="00FF3F3A"/>
    <w:rsid w:val="03BD1B70"/>
    <w:rsid w:val="03C36362"/>
    <w:rsid w:val="045D2C08"/>
    <w:rsid w:val="050935EC"/>
    <w:rsid w:val="05181BDF"/>
    <w:rsid w:val="08646769"/>
    <w:rsid w:val="08B611DB"/>
    <w:rsid w:val="08D76EEC"/>
    <w:rsid w:val="0A355BF7"/>
    <w:rsid w:val="0BB05F2E"/>
    <w:rsid w:val="0C334832"/>
    <w:rsid w:val="0E20375D"/>
    <w:rsid w:val="0F4145AF"/>
    <w:rsid w:val="0F492922"/>
    <w:rsid w:val="0F7B42ED"/>
    <w:rsid w:val="0FEA7672"/>
    <w:rsid w:val="102C368A"/>
    <w:rsid w:val="1110502C"/>
    <w:rsid w:val="127A7791"/>
    <w:rsid w:val="14D77AE9"/>
    <w:rsid w:val="165F4DF4"/>
    <w:rsid w:val="16FF52A3"/>
    <w:rsid w:val="17171835"/>
    <w:rsid w:val="17FD688F"/>
    <w:rsid w:val="19A075E2"/>
    <w:rsid w:val="19EF056A"/>
    <w:rsid w:val="1A077A59"/>
    <w:rsid w:val="1B515440"/>
    <w:rsid w:val="1E504CDE"/>
    <w:rsid w:val="1EAF45CB"/>
    <w:rsid w:val="1EDF6758"/>
    <w:rsid w:val="204053FA"/>
    <w:rsid w:val="219D18F3"/>
    <w:rsid w:val="21D6732E"/>
    <w:rsid w:val="22F03528"/>
    <w:rsid w:val="235A4CA6"/>
    <w:rsid w:val="26665F97"/>
    <w:rsid w:val="277033C2"/>
    <w:rsid w:val="2AC6610B"/>
    <w:rsid w:val="2AE50B6D"/>
    <w:rsid w:val="2BAA3A81"/>
    <w:rsid w:val="2D955926"/>
    <w:rsid w:val="300E5DA8"/>
    <w:rsid w:val="30806D28"/>
    <w:rsid w:val="31BA54E9"/>
    <w:rsid w:val="32DC6CF0"/>
    <w:rsid w:val="33B26B22"/>
    <w:rsid w:val="342F0EAA"/>
    <w:rsid w:val="34D33090"/>
    <w:rsid w:val="355C6F55"/>
    <w:rsid w:val="35831286"/>
    <w:rsid w:val="36A905C1"/>
    <w:rsid w:val="36D450B9"/>
    <w:rsid w:val="37FD7010"/>
    <w:rsid w:val="39F72DF7"/>
    <w:rsid w:val="3A0E01EE"/>
    <w:rsid w:val="3ABC194A"/>
    <w:rsid w:val="3AD419A9"/>
    <w:rsid w:val="3B2562B9"/>
    <w:rsid w:val="3B497682"/>
    <w:rsid w:val="3C084C9C"/>
    <w:rsid w:val="3C8E4CA7"/>
    <w:rsid w:val="3CF57CD5"/>
    <w:rsid w:val="40706201"/>
    <w:rsid w:val="408F0CA8"/>
    <w:rsid w:val="41BA0E8E"/>
    <w:rsid w:val="42275B5B"/>
    <w:rsid w:val="42426BD9"/>
    <w:rsid w:val="431D774E"/>
    <w:rsid w:val="43340C91"/>
    <w:rsid w:val="43C05AD3"/>
    <w:rsid w:val="44062255"/>
    <w:rsid w:val="45F726AB"/>
    <w:rsid w:val="46F801AE"/>
    <w:rsid w:val="487263DF"/>
    <w:rsid w:val="4A3226E6"/>
    <w:rsid w:val="4BC73970"/>
    <w:rsid w:val="4C132662"/>
    <w:rsid w:val="4D4454B1"/>
    <w:rsid w:val="4EF23023"/>
    <w:rsid w:val="502C0C6C"/>
    <w:rsid w:val="502E1737"/>
    <w:rsid w:val="51271DBC"/>
    <w:rsid w:val="512F0EE3"/>
    <w:rsid w:val="51A76A58"/>
    <w:rsid w:val="53195105"/>
    <w:rsid w:val="550D3604"/>
    <w:rsid w:val="55A778E8"/>
    <w:rsid w:val="57D6011B"/>
    <w:rsid w:val="5A18594E"/>
    <w:rsid w:val="5C001B87"/>
    <w:rsid w:val="5C043638"/>
    <w:rsid w:val="5C0C06A2"/>
    <w:rsid w:val="5DA57E00"/>
    <w:rsid w:val="60C767CF"/>
    <w:rsid w:val="620D7FD7"/>
    <w:rsid w:val="645841F8"/>
    <w:rsid w:val="65B03A9D"/>
    <w:rsid w:val="65D36F4E"/>
    <w:rsid w:val="65E120E1"/>
    <w:rsid w:val="668313DC"/>
    <w:rsid w:val="6755364F"/>
    <w:rsid w:val="681F5143"/>
    <w:rsid w:val="68A81BEC"/>
    <w:rsid w:val="6AB10087"/>
    <w:rsid w:val="6B3B302C"/>
    <w:rsid w:val="6C116AA3"/>
    <w:rsid w:val="6CB04169"/>
    <w:rsid w:val="6DFD54DD"/>
    <w:rsid w:val="6E1206E7"/>
    <w:rsid w:val="6E622B30"/>
    <w:rsid w:val="6FF11ABB"/>
    <w:rsid w:val="70070BF2"/>
    <w:rsid w:val="70821865"/>
    <w:rsid w:val="70B4172A"/>
    <w:rsid w:val="70B9598E"/>
    <w:rsid w:val="72285492"/>
    <w:rsid w:val="728D6ABE"/>
    <w:rsid w:val="75FB7CA2"/>
    <w:rsid w:val="78440BA4"/>
    <w:rsid w:val="79AB0F5A"/>
    <w:rsid w:val="79CA01C1"/>
    <w:rsid w:val="7A126299"/>
    <w:rsid w:val="7F626463"/>
    <w:rsid w:val="7FEB5D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3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25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3"/>
    <w:next w:val="3"/>
    <w:link w:val="24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unhideWhenUsed/>
    <w:qFormat/>
    <w:uiPriority w:val="99"/>
    <w:rPr>
      <w:color w:val="0000FF"/>
      <w:u w:val="single"/>
    </w:rPr>
  </w:style>
  <w:style w:type="character" w:styleId="14">
    <w:name w:val="annotation reference"/>
    <w:basedOn w:val="11"/>
    <w:semiHidden/>
    <w:unhideWhenUsed/>
    <w:qFormat/>
    <w:uiPriority w:val="99"/>
    <w:rPr>
      <w:sz w:val="21"/>
      <w:szCs w:val="21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paragraph" w:customStyle="1" w:styleId="16">
    <w:name w:val="列出段落11"/>
    <w:basedOn w:val="1"/>
    <w:qFormat/>
    <w:uiPriority w:val="0"/>
    <w:pPr>
      <w:ind w:firstLine="420" w:firstLineChars="200"/>
    </w:pPr>
  </w:style>
  <w:style w:type="character" w:customStyle="1" w:styleId="17">
    <w:name w:val="apple-converted-space"/>
    <w:basedOn w:val="11"/>
    <w:qFormat/>
    <w:uiPriority w:val="0"/>
  </w:style>
  <w:style w:type="character" w:customStyle="1" w:styleId="18">
    <w:name w:val="页眉 Char"/>
    <w:basedOn w:val="11"/>
    <w:link w:val="7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9">
    <w:name w:val="页脚 Char"/>
    <w:basedOn w:val="11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0">
    <w:name w:val="批注框文本 Char"/>
    <w:basedOn w:val="11"/>
    <w:link w:val="5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1">
    <w:name w:val="标题 1 Char"/>
    <w:basedOn w:val="11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paragraph" w:styleId="22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23">
    <w:name w:val="批注文字 Char"/>
    <w:basedOn w:val="11"/>
    <w:link w:val="3"/>
    <w:semiHidden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24">
    <w:name w:val="批注主题 Char"/>
    <w:basedOn w:val="23"/>
    <w:link w:val="8"/>
    <w:semiHidden/>
    <w:qFormat/>
    <w:uiPriority w:val="99"/>
    <w:rPr>
      <w:rFonts w:ascii="Calibri" w:hAnsi="Calibri"/>
      <w:b/>
      <w:bCs/>
      <w:kern w:val="2"/>
      <w:sz w:val="21"/>
      <w:szCs w:val="22"/>
    </w:rPr>
  </w:style>
  <w:style w:type="character" w:customStyle="1" w:styleId="25">
    <w:name w:val="日期 Char"/>
    <w:basedOn w:val="11"/>
    <w:link w:val="4"/>
    <w:semiHidden/>
    <w:qFormat/>
    <w:uiPriority w:val="99"/>
    <w:rPr>
      <w:rFonts w:ascii="Calibri" w:hAnsi="Calibr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4E4F2-DFED-487A-A2E0-10ACFF15DA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496</Words>
  <Characters>498</Characters>
  <Lines>29</Lines>
  <Paragraphs>8</Paragraphs>
  <TotalTime>122</TotalTime>
  <ScaleCrop>false</ScaleCrop>
  <LinksUpToDate>false</LinksUpToDate>
  <CharactersWithSpaces>620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2021-03-11T01:39:00Z</dcterms:created>
  <dc:creator>User</dc:creator>
  <cp:lastModifiedBy>Administrator</cp:lastModifiedBy>
  <cp:lastPrinted>2022-04-08T04:01:00Z</cp:lastPrinted>
  <dcterms:modified xsi:type="dcterms:W3CDTF">2022-04-12T01:56:55Z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68201CFD7CE6491CAFEB6EF6F6C67E1E</vt:lpwstr>
  </property>
</Properties>
</file>